
<file path=[Content_Types].xml><?xml version="1.0" encoding="utf-8"?>
<Types xmlns="http://schemas.openxmlformats.org/package/2006/content-types">
  <Default Extension="png" ContentType="image/png"/>
  <Override PartName="/word/ink/ink2.xml" ContentType="application/inkml+xml"/>
  <Override PartName="/word/ink/ink3.xml" ContentType="application/inkml+xml"/>
  <Override PartName="/word/ink/ink1.xml" ContentType="application/inkml+xml"/>
  <Override PartName="/word/ink/ink13.xml" ContentType="application/inkml+xml"/>
  <Override PartName="/word/ink/ink11.xml" ContentType="application/inkml+xml"/>
  <Override PartName="/word/ink/ink12.xml" ContentType="application/ink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ink/ink8.xml" ContentType="application/inkml+xml"/>
  <Override PartName="/word/fontTable.xml" ContentType="application/vnd.openxmlformats-officedocument.wordprocessingml.fontTable+xml"/>
  <Override PartName="/word/ink/ink6.xml" ContentType="application/inkml+xml"/>
  <Override PartName="/word/ink/ink7.xml" ContentType="application/inkml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k/ink4.xml" ContentType="application/inkml+xml"/>
  <Override PartName="/word/ink/ink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2D" w:rsidRPr="00EF4A28" w:rsidRDefault="0091533E" w:rsidP="00EF4A28">
      <w:pPr>
        <w:jc w:val="right"/>
        <w:rPr>
          <w:rFonts w:ascii="Times New Roman" w:hAnsi="Times New Roman" w:cs="Times New Roman"/>
          <w:i/>
          <w:sz w:val="24"/>
          <w:szCs w:val="24"/>
        </w:rPr>
      </w:pPr>
      <ve:AlternateContent>
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<w:drawing>
            <wp:anchor distT="0" distB="0" distL="114300" distR="114300" simplePos="0" relativeHeight="251672576" behindDoc="0" locked="0" layoutInCell="1" allowOverlap="1" wp14:anchorId="032C90D5" wp14:editId="53B6C346">
              <wp:simplePos x="0" y="0"/>
              <wp:positionH relativeFrom="column">
                <wp:posOffset>-1332620</wp:posOffset>
              </wp:positionH>
              <wp:positionV relativeFrom="paragraph">
                <wp:posOffset>2658715</wp:posOffset>
              </wp:positionV>
              <wp:extent cx="3960" cy="3960"/>
              <wp:effectExtent l="0" t="0" r="0" b="0"/>
              <wp:wrapNone/>
              <wp:docPr id="15" name="Рукописні дані 15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5">
                    <w14:nvContentPartPr>
                      <w14:cNvContentPartPr/>
                    </w14:nvContentPartPr>
                    <w14:xfrm>
                      <a:off x="0" y="0"/>
                      <a:ext cx="3810" cy="3810"/>
                    </w14:xfrm>
                  </w14:contentPart>
                </a:graphicData>
              </a:graphic>
            </wp:anchor>
          </w:drawing>
        </mc:Choice>
        <ve:Fallback>
          <w:r w:rsidRPr="00EF4A28">
            <w:rPr>
              <w:i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-1332620</wp:posOffset>
                </wp:positionH>
                <wp:positionV relativeFrom="paragraph">
                  <wp:posOffset>2658715</wp:posOffset>
                </wp:positionV>
                <wp:extent cx="3960" cy="3960"/>
                <wp:effectExtent l="0" t="0" r="0" b="0"/>
                <wp:wrapNone/>
                <wp:docPr id="15" name="Рукописні дані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укописні дані 15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211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<w:drawing>
            <wp:anchor distT="0" distB="0" distL="114300" distR="114300" simplePos="0" relativeHeight="251671552" behindDoc="0" locked="0" layoutInCell="1" allowOverlap="1" wp14:anchorId="7EB514AC" wp14:editId="773DB408">
              <wp:simplePos x="0" y="0"/>
              <wp:positionH relativeFrom="column">
                <wp:posOffset>-852740</wp:posOffset>
              </wp:positionH>
              <wp:positionV relativeFrom="paragraph">
                <wp:posOffset>2458555</wp:posOffset>
              </wp:positionV>
              <wp:extent cx="360" cy="360"/>
              <wp:effectExtent l="57150" t="38100" r="38100" b="57150"/>
              <wp:wrapNone/>
              <wp:docPr id="8" name="Рукописні дані 8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7">
                    <w14:nvContentPartPr>
                      <w14:cNvContentPartPr/>
                    </w14:nvContentPartPr>
                    <w14:xfrm>
                      <a:off x="0" y="0"/>
                      <a:ext cx="360" cy="360"/>
                    </w14:xfrm>
                  </w14:contentPart>
                </a:graphicData>
              </a:graphic>
            </wp:anchor>
          </w:drawing>
        </mc:Choice>
        <ve:Fallback>
          <w:r w:rsidRPr="00EF4A28">
            <w:rPr>
              <w:i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-852740</wp:posOffset>
                </wp:positionH>
                <wp:positionV relativeFrom="paragraph">
                  <wp:posOffset>2458555</wp:posOffset>
                </wp:positionV>
                <wp:extent cx="360" cy="360"/>
                <wp:effectExtent l="57150" t="38100" r="38100" b="57150"/>
                <wp:wrapNone/>
                <wp:docPr id="8" name="Рукописні дані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укописні дані 8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w:r w:rsidR="00013F2D" w:rsidRPr="00EF4A28">
        <w:rPr>
          <w:rFonts w:ascii="Times New Roman" w:hAnsi="Times New Roman" w:cs="Times New Roman"/>
          <w:i/>
          <w:sz w:val="24"/>
          <w:szCs w:val="24"/>
        </w:rPr>
        <w:t>Додаток</w:t>
      </w:r>
    </w:p>
    <w:tbl>
      <w:tblPr>
        <w:tblW w:w="18951" w:type="dxa"/>
        <w:tblLook w:val="04A0"/>
      </w:tblPr>
      <w:tblGrid>
        <w:gridCol w:w="813"/>
        <w:gridCol w:w="4757"/>
        <w:gridCol w:w="1093"/>
        <w:gridCol w:w="3543"/>
        <w:gridCol w:w="360"/>
        <w:gridCol w:w="340"/>
        <w:gridCol w:w="380"/>
        <w:gridCol w:w="500"/>
        <w:gridCol w:w="320"/>
        <w:gridCol w:w="340"/>
        <w:gridCol w:w="360"/>
        <w:gridCol w:w="400"/>
        <w:gridCol w:w="420"/>
        <w:gridCol w:w="400"/>
        <w:gridCol w:w="400"/>
        <w:gridCol w:w="320"/>
        <w:gridCol w:w="420"/>
        <w:gridCol w:w="400"/>
        <w:gridCol w:w="400"/>
        <w:gridCol w:w="400"/>
        <w:gridCol w:w="340"/>
        <w:gridCol w:w="420"/>
        <w:gridCol w:w="460"/>
        <w:gridCol w:w="380"/>
        <w:gridCol w:w="520"/>
        <w:gridCol w:w="465"/>
      </w:tblGrid>
      <w:tr w:rsidR="00013F2D" w:rsidRPr="00EF4A28" w:rsidTr="00407B1D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bookmarkStart w:id="0" w:name="_GoBack"/>
            <w:r w:rsidRPr="00EF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Перелік розроблених ЦПТО ДСЗ освітніх програм сільськогосподарського</w:t>
            </w:r>
            <w:r w:rsidR="00EF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 </w:t>
            </w:r>
            <w:r w:rsidRPr="00EF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напряму в рамках реалізації </w:t>
            </w:r>
          </w:p>
          <w:p w:rsidR="00013F2D" w:rsidRPr="00EF4A28" w:rsidRDefault="00EF4A2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проєкту</w:t>
            </w:r>
            <w:r w:rsidR="00013F2D" w:rsidRPr="00EF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 "Фермерство 2.0."</w:t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</w:tr>
      <w:tr w:rsidR="00013F2D" w:rsidRPr="00013F2D" w:rsidTr="00407B1D">
        <w:trPr>
          <w:trHeight w:val="55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C326C">
        <w:trPr>
          <w:trHeight w:val="33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13F2D" w:rsidRPr="00013F2D" w:rsidTr="00407B1D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Перелік освітніх програм 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2D" w:rsidRPr="00013F2D" w:rsidRDefault="00013F2D" w:rsidP="00B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ЦПТО ДСЗ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300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300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382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Технології зберігання плодів та овочів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Дніпропетровський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1F1F1" w:fill="FFFFFF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  <w:t>Основи сільського господарства (Школа Фермерства). Рослинництво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Донецький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сільського господарства (Школа Фермерства). Основи бізнес-планування в сільському господарстві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Особливості вирощування зернових і технічних культур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Ів</w:t>
            </w:r>
            <w:r w:rsidR="0086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ано</w:t>
            </w: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-Франківський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фермерського господарства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Школа фермерства. Особливості роботи у плодовому саду у весняний період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Школа фермерства. Сучасні технології вирощування овочевих культур 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51A78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EF4A2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Садівництво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A7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ve:AlternateContent>
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      <w:drawing>
                  <wp:anchor distT="0" distB="0" distL="114300" distR="114300" simplePos="0" relativeHeight="251677696" behindDoc="0" locked="0" layoutInCell="1" allowOverlap="1" wp14:anchorId="54D816E9" wp14:editId="2B1717F8">
                    <wp:simplePos x="0" y="0"/>
                    <wp:positionH relativeFrom="column">
                      <wp:posOffset>381955</wp:posOffset>
                    </wp:positionH>
                    <wp:positionV relativeFrom="paragraph">
                      <wp:posOffset>728135</wp:posOffset>
                    </wp:positionV>
                    <wp:extent cx="360" cy="360"/>
                    <wp:effectExtent l="57150" t="38100" r="38100" b="57150"/>
                    <wp:wrapNone/>
                    <wp:docPr id="7" name="Рукописні дані 7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9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a:graphicData>
                    </a:graphic>
                  </wp:anchor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4"/>
                    <w:szCs w:val="24"/>
                    <w:lang w:eastAsia="uk-UA"/>
                  </w:rPr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381955</wp:posOffset>
                      </wp:positionH>
                      <wp:positionV relativeFrom="paragraph">
                        <wp:posOffset>728135</wp:posOffset>
                      </wp:positionV>
                      <wp:extent cx="360" cy="360"/>
                      <wp:effectExtent l="57150" t="38100" r="38100" b="57150"/>
                      <wp:wrapNone/>
                      <wp:docPr id="7" name="Рукописні дані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Рукописні дані 7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      <w:drawing>
                  <wp:anchor distT="0" distB="0" distL="114300" distR="114300" simplePos="0" relativeHeight="251676672" behindDoc="0" locked="0" layoutInCell="1" allowOverlap="1" wp14:anchorId="6D7A0C13" wp14:editId="42A3EE1D">
                    <wp:simplePos x="0" y="0"/>
                    <wp:positionH relativeFrom="column">
                      <wp:posOffset>48235</wp:posOffset>
                    </wp:positionH>
                    <wp:positionV relativeFrom="paragraph">
                      <wp:posOffset>108935</wp:posOffset>
                    </wp:positionV>
                    <wp:extent cx="360" cy="360"/>
                    <wp:effectExtent l="57150" t="38100" r="38100" b="57150"/>
                    <wp:wrapNone/>
                    <wp:docPr id="6" name="Рукописні дані 6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a:graphicData>
                    </a:graphic>
                  </wp:anchor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4"/>
                    <w:szCs w:val="24"/>
                    <w:lang w:eastAsia="uk-UA"/>
                  </w:rPr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48235</wp:posOffset>
                      </wp:positionH>
                      <wp:positionV relativeFrom="paragraph">
                        <wp:posOffset>108935</wp:posOffset>
                      </wp:positionV>
                      <wp:extent cx="360" cy="360"/>
                      <wp:effectExtent l="57150" t="38100" r="38100" b="57150"/>
                      <wp:wrapNone/>
                      <wp:docPr id="6" name="Рукописні дані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Рукописні дані 6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      <w:drawing>
                  <wp:anchor distT="0" distB="0" distL="114300" distR="114300" simplePos="0" relativeHeight="251675648" behindDoc="0" locked="0" layoutInCell="1" allowOverlap="1" wp14:anchorId="000FE7A7" wp14:editId="71E1DF71">
                    <wp:simplePos x="0" y="0"/>
                    <wp:positionH relativeFrom="column">
                      <wp:posOffset>658075</wp:posOffset>
                    </wp:positionH>
                    <wp:positionV relativeFrom="paragraph">
                      <wp:posOffset>461375</wp:posOffset>
                    </wp:positionV>
                    <wp:extent cx="360" cy="360"/>
                    <wp:effectExtent l="57150" t="38100" r="38100" b="57150"/>
                    <wp:wrapNone/>
                    <wp:docPr id="5" name="Рукописні дані 5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1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a:graphicData>
                    </a:graphic>
                  </wp:anchor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4"/>
                    <w:szCs w:val="24"/>
                    <w:lang w:eastAsia="uk-UA"/>
                  </w:rPr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658075</wp:posOffset>
                      </wp:positionH>
                      <wp:positionV relativeFrom="paragraph">
                        <wp:posOffset>461375</wp:posOffset>
                      </wp:positionV>
                      <wp:extent cx="360" cy="360"/>
                      <wp:effectExtent l="57150" t="38100" r="38100" b="57150"/>
                      <wp:wrapNone/>
                      <wp:docPr id="5" name="Рукописні дані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Рукописні дані 5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      <w:drawing>
                  <wp:anchor distT="0" distB="0" distL="114300" distR="114300" simplePos="0" relativeHeight="251674624" behindDoc="0" locked="0" layoutInCell="1" allowOverlap="1" wp14:anchorId="7A22CFD2" wp14:editId="4E414157">
                    <wp:simplePos x="0" y="0"/>
                    <wp:positionH relativeFrom="column">
                      <wp:posOffset>553315</wp:posOffset>
                    </wp:positionH>
                    <wp:positionV relativeFrom="paragraph">
                      <wp:posOffset>1366415</wp:posOffset>
                    </wp:positionV>
                    <wp:extent cx="360" cy="360"/>
                    <wp:effectExtent l="57150" t="38100" r="38100" b="57150"/>
                    <wp:wrapNone/>
                    <wp:docPr id="4" name="Рукописні дані 4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2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a:graphicData>
                    </a:graphic>
                  </wp:anchor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4"/>
                    <w:szCs w:val="24"/>
                    <w:lang w:eastAsia="uk-UA"/>
                  </w:rPr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553315</wp:posOffset>
                      </wp:positionH>
                      <wp:positionV relativeFrom="paragraph">
                        <wp:posOffset>1366415</wp:posOffset>
                      </wp:positionV>
                      <wp:extent cx="360" cy="360"/>
                      <wp:effectExtent l="57150" t="38100" r="38100" b="57150"/>
                      <wp:wrapNone/>
                      <wp:docPr id="4" name="Рукописні дані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укописні дані 4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Луганський</w:t>
            </w:r>
          </w:p>
          <w:p w:rsidR="00E51A7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E51A78" w:rsidRPr="00013F2D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51A78" w:rsidRPr="00013F2D" w:rsidTr="00A61A6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EF4A2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Виноградарство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51A78" w:rsidRPr="00013F2D" w:rsidTr="00A61A6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EF4A2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маркетингу в фермерському господарстві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51A78" w:rsidRPr="00013F2D" w:rsidTr="00A61A6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EF4A2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Садівництво та виноградарство у фермерському господарстві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51A78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A78" w:rsidRPr="00EF4A2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Заготівля та зберігання зернових культур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A78" w:rsidRPr="00013F2D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Львівський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51A78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EF4A2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Агротехнічні заходи підвищення врожайності ягідних культур та технології збереження якості плодів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A78" w:rsidRPr="00013F2D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51A78" w:rsidRPr="00013F2D" w:rsidTr="00EF4A28">
        <w:trPr>
          <w:trHeight w:val="30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EF4A2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Сучасні методи захисту плодового саду від шкідників та хвороб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A78" w:rsidRPr="00013F2D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51A78" w:rsidRPr="00013F2D" w:rsidTr="00EF4A28">
        <w:trPr>
          <w:trHeight w:val="34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EF4A28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Сучасні технології вирощування ягідних культур та агротехнічні заходи підвищення їх врожайності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A78" w:rsidRPr="00013F2D" w:rsidRDefault="00E51A78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78" w:rsidRPr="00013F2D" w:rsidRDefault="00E51A78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Вирощування квітів. Декоративно-прикладний дизайн, флористичні технології та види флористичних робіт 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ve:AlternateContent>
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      <w:drawing>
                  <wp:anchor distT="0" distB="0" distL="114300" distR="114300" simplePos="0" relativeHeight="251662336" behindDoc="0" locked="0" layoutInCell="1" allowOverlap="1" wp14:anchorId="7BC18DC6" wp14:editId="3A229851">
                    <wp:simplePos x="0" y="0"/>
                    <wp:positionH relativeFrom="column">
                      <wp:posOffset>5189</wp:posOffset>
                    </wp:positionH>
                    <wp:positionV relativeFrom="paragraph">
                      <wp:posOffset>449821</wp:posOffset>
                    </wp:positionV>
                    <wp:extent cx="4320" cy="360"/>
                    <wp:effectExtent l="0" t="0" r="0" b="0"/>
                    <wp:wrapNone/>
                    <wp:docPr id="12" name="Рукописні дані 12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3">
                          <w14:nvContentPartPr>
                            <w14:cNvContentPartPr/>
                          </w14:nvContentPartPr>
                          <w14:xfrm>
                            <a:off x="0" y="0"/>
                            <a:ext cx="4320" cy="360"/>
                          </w14:xfrm>
                        </w14:contentPart>
                      </a:graphicData>
                    </a:graphic>
                  </wp:anchor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4"/>
                    <w:szCs w:val="24"/>
                    <w:lang w:eastAsia="uk-UA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5189</wp:posOffset>
                      </wp:positionH>
                      <wp:positionV relativeFrom="paragraph">
                        <wp:posOffset>449821</wp:posOffset>
                      </wp:positionV>
                      <wp:extent cx="4320" cy="360"/>
                      <wp:effectExtent l="0" t="0" r="0" b="0"/>
                      <wp:wrapNone/>
                      <wp:docPr id="12" name="Рукописні дані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Рукописні дані 12"/>
                              <pic:cNvPicPr/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Одеський</w:t>
            </w:r>
          </w:p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ve:AlternateContent>
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      <w:drawing>
                  <wp:anchor distT="0" distB="0" distL="114300" distR="114300" simplePos="0" relativeHeight="251661312" behindDoc="0" locked="0" layoutInCell="1" allowOverlap="1" wp14:anchorId="147C18A0" wp14:editId="371499D3">
                    <wp:simplePos x="0" y="0"/>
                    <wp:positionH relativeFrom="column">
                      <wp:posOffset>84749</wp:posOffset>
                    </wp:positionH>
                    <wp:positionV relativeFrom="paragraph">
                      <wp:posOffset>403801</wp:posOffset>
                    </wp:positionV>
                    <wp:extent cx="360" cy="360"/>
                    <wp:effectExtent l="0" t="0" r="0" b="0"/>
                    <wp:wrapNone/>
                    <wp:docPr id="11" name="Рукописні дані 11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5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a:graphicData>
                    </a:graphic>
                  </wp:anchor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4"/>
                    <w:szCs w:val="24"/>
                    <w:lang w:eastAsia="uk-UA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84749</wp:posOffset>
                      </wp:positionH>
                      <wp:positionV relativeFrom="paragraph">
                        <wp:posOffset>403801</wp:posOffset>
                      </wp:positionV>
                      <wp:extent cx="360" cy="360"/>
                      <wp:effectExtent l="0" t="0" r="0" b="0"/>
                      <wp:wrapNone/>
                      <wp:docPr id="11" name="Рукописні дані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Рукописні дані 11"/>
                              <pic:cNvPicPr/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підприємництво на селі. Бджільництво</w:t>
            </w:r>
          </w:p>
        </w:tc>
        <w:tc>
          <w:tcPr>
            <w:tcW w:w="35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підприємництво на селі. Виноградарство</w:t>
            </w:r>
          </w:p>
        </w:tc>
        <w:tc>
          <w:tcPr>
            <w:tcW w:w="35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підприємництво на селі. Новітні прогресивні технології на сільськогосподарському підприємстві</w:t>
            </w:r>
          </w:p>
        </w:tc>
        <w:tc>
          <w:tcPr>
            <w:tcW w:w="35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підприємництво на селі. Садівництво, обрізання плодових дерев та догляд за ними</w:t>
            </w:r>
          </w:p>
        </w:tc>
        <w:tc>
          <w:tcPr>
            <w:tcW w:w="35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підприємництво на селі. Вирощування рослин у відкритому грунті</w:t>
            </w:r>
          </w:p>
        </w:tc>
        <w:tc>
          <w:tcPr>
            <w:tcW w:w="35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підприємництво на селі. Вирощування рослин у закритому грунті</w:t>
            </w:r>
          </w:p>
        </w:tc>
        <w:tc>
          <w:tcPr>
            <w:tcW w:w="35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підприємництво на селі. Особливості догляду та вирощування великої рогатої худоби</w:t>
            </w:r>
          </w:p>
        </w:tc>
        <w:tc>
          <w:tcPr>
            <w:tcW w:w="35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підприємництво на селі. Свинарництво</w:t>
            </w:r>
          </w:p>
        </w:tc>
        <w:tc>
          <w:tcPr>
            <w:tcW w:w="35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7B1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EF4A28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підприємництво на селі. Екотуризм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1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1D" w:rsidRPr="00013F2D" w:rsidRDefault="00407B1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14442" w:rsidRPr="00013F2D" w:rsidTr="00EF4A28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442" w:rsidRPr="00EF4A28" w:rsidRDefault="00714442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26.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Економіка. Основи бізнес-планування. Основи сільськогосподарської кооперації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442" w:rsidRDefault="00714442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ve:AlternateContent>
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      <w:drawing>
                  <wp:anchor distT="0" distB="0" distL="114300" distR="114300" simplePos="0" relativeHeight="251666432" behindDoc="0" locked="0" layoutInCell="1" allowOverlap="1" wp14:anchorId="5EC77329" wp14:editId="2499DF70">
                    <wp:simplePos x="0" y="0"/>
                    <wp:positionH relativeFrom="column">
                      <wp:posOffset>5189</wp:posOffset>
                    </wp:positionH>
                    <wp:positionV relativeFrom="paragraph">
                      <wp:posOffset>449821</wp:posOffset>
                    </wp:positionV>
                    <wp:extent cx="4320" cy="360"/>
                    <wp:effectExtent l="0" t="0" r="0" b="0"/>
                    <wp:wrapNone/>
                    <wp:docPr id="16" name="Рукописні дані 16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7">
                          <w14:nvContentPartPr>
                            <w14:cNvContentPartPr/>
                          </w14:nvContentPartPr>
                          <w14:xfrm>
                            <a:off x="0" y="0"/>
                            <a:ext cx="4320" cy="360"/>
                          </w14:xfrm>
                        </w14:contentPart>
                      </a:graphicData>
                    </a:graphic>
                  </wp:anchor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4"/>
                    <w:szCs w:val="24"/>
                    <w:lang w:eastAsia="uk-UA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5189</wp:posOffset>
                      </wp:positionH>
                      <wp:positionV relativeFrom="paragraph">
                        <wp:posOffset>449821</wp:posOffset>
                      </wp:positionV>
                      <wp:extent cx="4320" cy="360"/>
                      <wp:effectExtent l="0" t="0" r="0" b="0"/>
                      <wp:wrapNone/>
                      <wp:docPr id="16" name="Рукописні дані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Рукописні дані 16"/>
                              <pic:cNvPicPr/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Одеський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442" w:rsidRPr="00013F2D" w:rsidRDefault="00714442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Фермерство-школа успішного аграрія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2D" w:rsidRPr="00013F2D" w:rsidRDefault="00407B1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ve:AlternateContent>
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      <w:drawing>
                  <wp:anchor distT="0" distB="0" distL="114300" distR="114300" simplePos="0" relativeHeight="251664384" behindDoc="0" locked="0" layoutInCell="1" allowOverlap="1" wp14:anchorId="02E428C8" wp14:editId="0CC7E91F">
                    <wp:simplePos x="0" y="0"/>
                    <wp:positionH relativeFrom="column">
                      <wp:posOffset>1237469</wp:posOffset>
                    </wp:positionH>
                    <wp:positionV relativeFrom="paragraph">
                      <wp:posOffset>80888</wp:posOffset>
                    </wp:positionV>
                    <wp:extent cx="360" cy="360"/>
                    <wp:effectExtent l="0" t="0" r="0" b="0"/>
                    <wp:wrapNone/>
                    <wp:docPr id="14" name="Рукописні дані 14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8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a:graphicData>
                    </a:graphic>
                  </wp:anchor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4"/>
                    <w:szCs w:val="24"/>
                    <w:lang w:eastAsia="uk-UA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1237469</wp:posOffset>
                      </wp:positionH>
                      <wp:positionV relativeFrom="paragraph">
                        <wp:posOffset>80888</wp:posOffset>
                      </wp:positionV>
                      <wp:extent cx="360" cy="360"/>
                      <wp:effectExtent l="0" t="0" r="0" b="0"/>
                      <wp:wrapNone/>
                      <wp:docPr id="14" name="Рукописні дані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Рукописні дані 14"/>
                              <pic:cNvPicPr/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aink">
                <w:drawing>
                  <wp:anchor distT="0" distB="0" distL="114300" distR="114300" simplePos="0" relativeHeight="251663360" behindDoc="0" locked="0" layoutInCell="1" allowOverlap="1" wp14:anchorId="71D8879C" wp14:editId="42914026">
                    <wp:simplePos x="0" y="0"/>
                    <wp:positionH relativeFrom="column">
                      <wp:posOffset>1297229</wp:posOffset>
                    </wp:positionH>
                    <wp:positionV relativeFrom="paragraph">
                      <wp:posOffset>100688</wp:posOffset>
                    </wp:positionV>
                    <wp:extent cx="360" cy="360"/>
                    <wp:effectExtent l="0" t="0" r="0" b="0"/>
                    <wp:wrapNone/>
                    <wp:docPr id="13" name="Рукописні дані 13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9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a:graphicData>
                    </a:graphic>
                  </wp:anchor>
                </w:drawing>
              </mc:Choice>
              <ve:Fallback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4"/>
                    <w:szCs w:val="24"/>
                    <w:lang w:eastAsia="uk-UA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1297229</wp:posOffset>
                      </wp:positionH>
                      <wp:positionV relativeFrom="paragraph">
                        <wp:posOffset>100688</wp:posOffset>
                      </wp:positionV>
                      <wp:extent cx="360" cy="360"/>
                      <wp:effectExtent l="0" t="0" r="0" b="0"/>
                      <wp:wrapNone/>
                      <wp:docPr id="13" name="Рукописні дані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Рукописні дані 13"/>
                              <pic:cNvPicPr/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13F2D"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Полтавський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Сучасні технології вирощування ягідних культур та аспекти органічного виробництва їх продукції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Рівненський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4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Сучасні технології підготовки насіння та захисту посівів на підприємствах АПК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4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Шляхи підвищення врожайності сільськогосподарських культур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9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Правила відбору та підготовки корів до машинного доїння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4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утримання та відгодівлі свиней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Школа фермерства.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Сумський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3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Школа фермерства: Сучасні технології ведення робіт у сільському господарстві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42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Сучасні агротехнології вирощування сільськогосподарських культур в умовах ринкового господарювання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Харківський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Крапельне зрощення як інноваційний метод вирощування ягідних культур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40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Агротехнологічні принципи вирощування та догляду за виноградом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9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вирощування квітів та догляд за ними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Агротехнологія вирощування сільськогосподарських культур з використанням механізованих робіт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Інноваційні методи вирощування ягідних та овочевих культур з використанням крапельного зрошення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EF4A28">
        <w:trPr>
          <w:trHeight w:val="34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Рослинництво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2D" w:rsidRPr="00013F2D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Херсонський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Овочівництво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Плодівництво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40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Вирощування ягідних культур у фермерських господарствах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39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Виноградарство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42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EF4A28" w:rsidRDefault="00013F2D" w:rsidP="00EF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F4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Вирощування квітів та різних видів декоративних рослин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3F2D" w:rsidRPr="00013F2D" w:rsidTr="00407B1D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D" w:rsidRPr="00013F2D" w:rsidRDefault="00013F2D" w:rsidP="0001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30F66" w:rsidRDefault="00D30F66"/>
    <w:sectPr w:rsidR="00D30F66" w:rsidSect="00013F2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DA4785"/>
    <w:rsid w:val="00013F2D"/>
    <w:rsid w:val="00324CF1"/>
    <w:rsid w:val="00407B1D"/>
    <w:rsid w:val="004C326C"/>
    <w:rsid w:val="004D5F82"/>
    <w:rsid w:val="005D4919"/>
    <w:rsid w:val="005E1CD4"/>
    <w:rsid w:val="00714442"/>
    <w:rsid w:val="008653EA"/>
    <w:rsid w:val="0091533E"/>
    <w:rsid w:val="00BF0962"/>
    <w:rsid w:val="00D30F66"/>
    <w:rsid w:val="00DA4785"/>
    <w:rsid w:val="00E51A78"/>
    <w:rsid w:val="00E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F2D"/>
    <w:rPr>
      <w:color w:val="FA2B5C"/>
      <w:u w:val="single"/>
    </w:rPr>
  </w:style>
  <w:style w:type="character" w:styleId="a4">
    <w:name w:val="FollowedHyperlink"/>
    <w:basedOn w:val="a0"/>
    <w:uiPriority w:val="99"/>
    <w:semiHidden/>
    <w:unhideWhenUsed/>
    <w:rsid w:val="00013F2D"/>
    <w:rPr>
      <w:color w:val="BC658E"/>
      <w:u w:val="single"/>
    </w:rPr>
  </w:style>
  <w:style w:type="paragraph" w:customStyle="1" w:styleId="msonormal0">
    <w:name w:val="msonormal"/>
    <w:basedOn w:val="a"/>
    <w:rsid w:val="000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013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013F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013F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013F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013F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013F2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013F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013F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013F2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013F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0">
    <w:name w:val="xl80"/>
    <w:basedOn w:val="a"/>
    <w:rsid w:val="00013F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013F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013F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013F2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013F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013F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8">
    <w:name w:val="xl108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1F1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uk-UA"/>
    </w:rPr>
  </w:style>
  <w:style w:type="paragraph" w:customStyle="1" w:styleId="xl112">
    <w:name w:val="xl112"/>
    <w:basedOn w:val="a"/>
    <w:rsid w:val="00013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1F1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uk-UA"/>
    </w:rPr>
  </w:style>
  <w:style w:type="paragraph" w:customStyle="1" w:styleId="xl113">
    <w:name w:val="xl113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013F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013F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013F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013F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9">
    <w:name w:val="xl119"/>
    <w:basedOn w:val="a"/>
    <w:rsid w:val="00013F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0">
    <w:name w:val="xl120"/>
    <w:basedOn w:val="a"/>
    <w:rsid w:val="00013F2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1">
    <w:name w:val="xl121"/>
    <w:basedOn w:val="a"/>
    <w:rsid w:val="00013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2">
    <w:name w:val="xl122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3">
    <w:name w:val="xl123"/>
    <w:basedOn w:val="a"/>
    <w:rsid w:val="00013F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4">
    <w:name w:val="xl124"/>
    <w:basedOn w:val="a"/>
    <w:rsid w:val="00013F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5">
    <w:name w:val="xl125"/>
    <w:basedOn w:val="a"/>
    <w:rsid w:val="00013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6">
    <w:name w:val="xl126"/>
    <w:basedOn w:val="a"/>
    <w:rsid w:val="00013F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7">
    <w:name w:val="xl127"/>
    <w:basedOn w:val="a"/>
    <w:rsid w:val="00013F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8">
    <w:name w:val="xl128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9">
    <w:name w:val="xl129"/>
    <w:basedOn w:val="a"/>
    <w:rsid w:val="00013F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uk-UA"/>
    </w:rPr>
  </w:style>
  <w:style w:type="paragraph" w:customStyle="1" w:styleId="xl130">
    <w:name w:val="xl130"/>
    <w:basedOn w:val="a"/>
    <w:rsid w:val="00013F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31">
    <w:name w:val="xl131"/>
    <w:basedOn w:val="a"/>
    <w:rsid w:val="00013F2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F2D"/>
    <w:rPr>
      <w:color w:val="FA2B5C"/>
      <w:u w:val="single"/>
    </w:rPr>
  </w:style>
  <w:style w:type="character" w:styleId="a4">
    <w:name w:val="FollowedHyperlink"/>
    <w:basedOn w:val="a0"/>
    <w:uiPriority w:val="99"/>
    <w:semiHidden/>
    <w:unhideWhenUsed/>
    <w:rsid w:val="00013F2D"/>
    <w:rPr>
      <w:color w:val="BC658E"/>
      <w:u w:val="single"/>
    </w:rPr>
  </w:style>
  <w:style w:type="paragraph" w:customStyle="1" w:styleId="msonormal0">
    <w:name w:val="msonormal"/>
    <w:basedOn w:val="a"/>
    <w:rsid w:val="000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013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013F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013F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013F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013F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013F2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013F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013F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013F2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013F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0">
    <w:name w:val="xl80"/>
    <w:basedOn w:val="a"/>
    <w:rsid w:val="00013F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013F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013F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013F2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013F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013F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8">
    <w:name w:val="xl108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1F1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uk-UA"/>
    </w:rPr>
  </w:style>
  <w:style w:type="paragraph" w:customStyle="1" w:styleId="xl112">
    <w:name w:val="xl112"/>
    <w:basedOn w:val="a"/>
    <w:rsid w:val="00013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1F1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uk-UA"/>
    </w:rPr>
  </w:style>
  <w:style w:type="paragraph" w:customStyle="1" w:styleId="xl113">
    <w:name w:val="xl113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01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013F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013F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013F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013F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9">
    <w:name w:val="xl119"/>
    <w:basedOn w:val="a"/>
    <w:rsid w:val="00013F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0">
    <w:name w:val="xl120"/>
    <w:basedOn w:val="a"/>
    <w:rsid w:val="00013F2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1">
    <w:name w:val="xl121"/>
    <w:basedOn w:val="a"/>
    <w:rsid w:val="00013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2">
    <w:name w:val="xl122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3">
    <w:name w:val="xl123"/>
    <w:basedOn w:val="a"/>
    <w:rsid w:val="00013F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4">
    <w:name w:val="xl124"/>
    <w:basedOn w:val="a"/>
    <w:rsid w:val="00013F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5">
    <w:name w:val="xl125"/>
    <w:basedOn w:val="a"/>
    <w:rsid w:val="00013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6">
    <w:name w:val="xl126"/>
    <w:basedOn w:val="a"/>
    <w:rsid w:val="00013F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7">
    <w:name w:val="xl127"/>
    <w:basedOn w:val="a"/>
    <w:rsid w:val="00013F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8">
    <w:name w:val="xl128"/>
    <w:basedOn w:val="a"/>
    <w:rsid w:val="00013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9">
    <w:name w:val="xl129"/>
    <w:basedOn w:val="a"/>
    <w:rsid w:val="00013F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uk-UA"/>
    </w:rPr>
  </w:style>
  <w:style w:type="paragraph" w:customStyle="1" w:styleId="xl130">
    <w:name w:val="xl130"/>
    <w:basedOn w:val="a"/>
    <w:rsid w:val="00013F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31">
    <w:name w:val="xl131"/>
    <w:basedOn w:val="a"/>
    <w:rsid w:val="00013F2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7.xml"/><Relationship Id="rId18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17" Type="http://schemas.openxmlformats.org/officeDocument/2006/relationships/customXml" Target="ink/ink11.xml"/><Relationship Id="rId2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5" Type="http://schemas.openxmlformats.org/officeDocument/2006/relationships/customXml" Target="ink/ink8.xml"/><Relationship Id="rId10" Type="http://schemas.openxmlformats.org/officeDocument/2006/relationships/customXml" Target="ink/ink4.xml"/><Relationship Id="rId19" Type="http://schemas.openxmlformats.org/officeDocument/2006/relationships/customXml" Target="ink/ink13.xml"/><Relationship Id="rId9" Type="http://schemas.openxmlformats.org/officeDocument/2006/relationships/customXml" Target="ink/ink3.xm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1:01:02.44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11 0,'-5'4,"0"2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0:05:52.20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0,'5'0,"1"0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0:02:57.241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0:02:54.74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1:01:02.05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1:01:00.996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1:01:00.261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1:00:59.02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1:00:53.07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0:02:43.72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0,'5'0,"1"0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0:02:42.86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2871</Words>
  <Characters>1638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Менський РЦЗ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Страшко Людмила</dc:creator>
  <cp:lastModifiedBy>Мироненко</cp:lastModifiedBy>
  <cp:revision>3</cp:revision>
  <cp:lastPrinted>2021-08-17T10:10:00Z</cp:lastPrinted>
  <dcterms:created xsi:type="dcterms:W3CDTF">2021-09-21T05:05:00Z</dcterms:created>
  <dcterms:modified xsi:type="dcterms:W3CDTF">2021-09-21T05:05:00Z</dcterms:modified>
</cp:coreProperties>
</file>